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89" w:rsidRPr="00EE1506" w:rsidRDefault="00DD0289" w:rsidP="00DD0289">
      <w:pPr>
        <w:jc w:val="center"/>
        <w:rPr>
          <w:sz w:val="24"/>
        </w:rPr>
      </w:pPr>
      <w:r>
        <w:rPr>
          <w:sz w:val="24"/>
        </w:rPr>
        <w:t xml:space="preserve">DỰ KIẾN </w:t>
      </w:r>
      <w:r w:rsidRPr="00EE1506">
        <w:rPr>
          <w:sz w:val="24"/>
        </w:rPr>
        <w:t xml:space="preserve">CHƯƠNG TRÌNH </w:t>
      </w:r>
      <w:r w:rsidR="0043586C">
        <w:rPr>
          <w:sz w:val="24"/>
        </w:rPr>
        <w:t>KAPLAN</w:t>
      </w:r>
      <w:r w:rsidR="00C028EF">
        <w:rPr>
          <w:sz w:val="24"/>
        </w:rPr>
        <w:t xml:space="preserve"> VISITING TOUR SUMMER 2019</w:t>
      </w:r>
      <w:r w:rsidR="0043586C">
        <w:rPr>
          <w:sz w:val="24"/>
        </w:rPr>
        <w:t xml:space="preserve"> - </w:t>
      </w:r>
      <w:r w:rsidRPr="00EE1506">
        <w:rPr>
          <w:sz w:val="24"/>
        </w:rPr>
        <w:t>SINGAPORE</w:t>
      </w:r>
    </w:p>
    <w:p w:rsidR="00DD0289" w:rsidRPr="00EE1506" w:rsidRDefault="00DD0289" w:rsidP="00DD0289">
      <w:pPr>
        <w:jc w:val="center"/>
        <w:rPr>
          <w:sz w:val="24"/>
        </w:rPr>
      </w:pPr>
      <w:r w:rsidRPr="00EE1506">
        <w:rPr>
          <w:sz w:val="24"/>
        </w:rPr>
        <w:t>(Thời gian: từ 30/6 đến 06/7/2019)</w:t>
      </w:r>
    </w:p>
    <w:tbl>
      <w:tblPr>
        <w:tblStyle w:val="TableGrid"/>
        <w:tblW w:w="14743" w:type="dxa"/>
        <w:tblInd w:w="-743" w:type="dxa"/>
        <w:tblLayout w:type="fixed"/>
        <w:tblLook w:val="04A0" w:firstRow="1" w:lastRow="0" w:firstColumn="1" w:lastColumn="0" w:noHBand="0" w:noVBand="1"/>
      </w:tblPr>
      <w:tblGrid>
        <w:gridCol w:w="750"/>
        <w:gridCol w:w="1377"/>
        <w:gridCol w:w="1843"/>
        <w:gridCol w:w="3260"/>
        <w:gridCol w:w="1134"/>
        <w:gridCol w:w="2835"/>
        <w:gridCol w:w="2410"/>
        <w:gridCol w:w="1134"/>
      </w:tblGrid>
      <w:tr w:rsidR="00DD0289" w:rsidRPr="00E17A2F" w:rsidTr="00900CB0">
        <w:tc>
          <w:tcPr>
            <w:tcW w:w="750" w:type="dxa"/>
          </w:tcPr>
          <w:p w:rsidR="00DD0289" w:rsidRPr="00E17A2F" w:rsidRDefault="00DD0289" w:rsidP="00900CB0">
            <w:pPr>
              <w:jc w:val="center"/>
              <w:rPr>
                <w:sz w:val="22"/>
                <w:szCs w:val="24"/>
              </w:rPr>
            </w:pPr>
            <w:r w:rsidRPr="00E17A2F">
              <w:rPr>
                <w:sz w:val="22"/>
                <w:szCs w:val="24"/>
              </w:rPr>
              <w:t>Ngày</w:t>
            </w:r>
          </w:p>
        </w:tc>
        <w:tc>
          <w:tcPr>
            <w:tcW w:w="1377" w:type="dxa"/>
          </w:tcPr>
          <w:p w:rsidR="00DD0289" w:rsidRPr="00E17A2F" w:rsidRDefault="00DD0289" w:rsidP="00900CB0">
            <w:pPr>
              <w:jc w:val="center"/>
              <w:rPr>
                <w:sz w:val="22"/>
                <w:szCs w:val="24"/>
              </w:rPr>
            </w:pPr>
            <w:r w:rsidRPr="00E17A2F">
              <w:rPr>
                <w:sz w:val="22"/>
                <w:szCs w:val="24"/>
              </w:rPr>
              <w:t>Thứ</w:t>
            </w:r>
          </w:p>
        </w:tc>
        <w:tc>
          <w:tcPr>
            <w:tcW w:w="1843" w:type="dxa"/>
          </w:tcPr>
          <w:p w:rsidR="00DD0289" w:rsidRPr="00E17A2F" w:rsidRDefault="00DD0289" w:rsidP="00900CB0">
            <w:pPr>
              <w:jc w:val="center"/>
              <w:rPr>
                <w:sz w:val="22"/>
                <w:szCs w:val="24"/>
              </w:rPr>
            </w:pPr>
            <w:r w:rsidRPr="00E17A2F">
              <w:rPr>
                <w:sz w:val="22"/>
                <w:szCs w:val="24"/>
              </w:rPr>
              <w:t>7.00am - 8.50am</w:t>
            </w:r>
          </w:p>
        </w:tc>
        <w:tc>
          <w:tcPr>
            <w:tcW w:w="3260" w:type="dxa"/>
          </w:tcPr>
          <w:p w:rsidR="00DD0289" w:rsidRPr="005950FE" w:rsidRDefault="00DD0289" w:rsidP="00900CB0">
            <w:pPr>
              <w:jc w:val="center"/>
              <w:rPr>
                <w:sz w:val="22"/>
                <w:szCs w:val="24"/>
              </w:rPr>
            </w:pPr>
            <w:r w:rsidRPr="005950FE">
              <w:rPr>
                <w:sz w:val="22"/>
                <w:szCs w:val="24"/>
              </w:rPr>
              <w:t>9.00am - 12.00am</w:t>
            </w:r>
          </w:p>
        </w:tc>
        <w:tc>
          <w:tcPr>
            <w:tcW w:w="1134" w:type="dxa"/>
          </w:tcPr>
          <w:p w:rsidR="00DD0289" w:rsidRPr="00E17A2F" w:rsidRDefault="00DD0289" w:rsidP="00900CB0">
            <w:pPr>
              <w:jc w:val="center"/>
              <w:rPr>
                <w:sz w:val="22"/>
                <w:szCs w:val="24"/>
              </w:rPr>
            </w:pPr>
            <w:r w:rsidRPr="00E17A2F">
              <w:rPr>
                <w:sz w:val="22"/>
                <w:szCs w:val="24"/>
              </w:rPr>
              <w:t>12.00 am - 1.30pm</w:t>
            </w:r>
          </w:p>
        </w:tc>
        <w:tc>
          <w:tcPr>
            <w:tcW w:w="2835" w:type="dxa"/>
          </w:tcPr>
          <w:p w:rsidR="00DD0289" w:rsidRPr="00E17A2F" w:rsidRDefault="00DD0289" w:rsidP="00900CB0">
            <w:pPr>
              <w:jc w:val="center"/>
              <w:rPr>
                <w:sz w:val="22"/>
                <w:szCs w:val="24"/>
              </w:rPr>
            </w:pPr>
            <w:r w:rsidRPr="00E17A2F">
              <w:rPr>
                <w:sz w:val="22"/>
                <w:szCs w:val="24"/>
              </w:rPr>
              <w:t>1.30pm - 6.30pm</w:t>
            </w:r>
          </w:p>
        </w:tc>
        <w:tc>
          <w:tcPr>
            <w:tcW w:w="2410" w:type="dxa"/>
          </w:tcPr>
          <w:p w:rsidR="00DD0289" w:rsidRPr="00E17A2F" w:rsidRDefault="00DD0289" w:rsidP="00900CB0">
            <w:pPr>
              <w:jc w:val="center"/>
              <w:rPr>
                <w:sz w:val="22"/>
                <w:szCs w:val="24"/>
              </w:rPr>
            </w:pPr>
            <w:r w:rsidRPr="00E17A2F">
              <w:rPr>
                <w:sz w:val="22"/>
                <w:szCs w:val="24"/>
              </w:rPr>
              <w:t>7.00pm - 10.00pm</w:t>
            </w:r>
          </w:p>
        </w:tc>
        <w:tc>
          <w:tcPr>
            <w:tcW w:w="1134" w:type="dxa"/>
          </w:tcPr>
          <w:p w:rsidR="00DD0289" w:rsidRPr="00E17A2F" w:rsidRDefault="00DD0289" w:rsidP="00900CB0">
            <w:pPr>
              <w:jc w:val="center"/>
              <w:rPr>
                <w:sz w:val="22"/>
                <w:szCs w:val="24"/>
              </w:rPr>
            </w:pPr>
            <w:r w:rsidRPr="00E17A2F">
              <w:rPr>
                <w:sz w:val="22"/>
                <w:szCs w:val="24"/>
              </w:rPr>
              <w:t>Ghi chú</w:t>
            </w:r>
          </w:p>
        </w:tc>
      </w:tr>
      <w:tr w:rsidR="00DD0289" w:rsidRPr="00E17A2F" w:rsidTr="00900CB0">
        <w:tc>
          <w:tcPr>
            <w:tcW w:w="750" w:type="dxa"/>
          </w:tcPr>
          <w:p w:rsidR="00DD0289" w:rsidRPr="00E17A2F" w:rsidRDefault="00DD0289" w:rsidP="00900CB0">
            <w:pPr>
              <w:jc w:val="center"/>
              <w:rPr>
                <w:sz w:val="22"/>
                <w:szCs w:val="24"/>
              </w:rPr>
            </w:pPr>
            <w:r w:rsidRPr="00E17A2F">
              <w:rPr>
                <w:sz w:val="22"/>
                <w:szCs w:val="24"/>
              </w:rPr>
              <w:t>30/6</w:t>
            </w:r>
          </w:p>
        </w:tc>
        <w:tc>
          <w:tcPr>
            <w:tcW w:w="1377" w:type="dxa"/>
          </w:tcPr>
          <w:p w:rsidR="00DD0289" w:rsidRPr="00E17A2F" w:rsidRDefault="00DD0289" w:rsidP="00900CB0">
            <w:pPr>
              <w:rPr>
                <w:b w:val="0"/>
                <w:sz w:val="22"/>
                <w:szCs w:val="24"/>
              </w:rPr>
            </w:pPr>
            <w:r w:rsidRPr="00E17A2F">
              <w:rPr>
                <w:b w:val="0"/>
                <w:sz w:val="22"/>
                <w:szCs w:val="24"/>
              </w:rPr>
              <w:t>Chủ nhật</w:t>
            </w:r>
          </w:p>
        </w:tc>
        <w:tc>
          <w:tcPr>
            <w:tcW w:w="1843" w:type="dxa"/>
          </w:tcPr>
          <w:p w:rsidR="00DD0289" w:rsidRPr="003275A1" w:rsidRDefault="00DD0289" w:rsidP="0043586C">
            <w:pPr>
              <w:rPr>
                <w:i/>
                <w:sz w:val="22"/>
                <w:szCs w:val="24"/>
              </w:rPr>
            </w:pPr>
            <w:r w:rsidRPr="003275A1">
              <w:rPr>
                <w:i/>
                <w:sz w:val="22"/>
                <w:szCs w:val="24"/>
              </w:rPr>
              <w:t>Xe đón đoàn đi Sân bay Nội Bài</w:t>
            </w:r>
            <w:r w:rsidR="0043586C">
              <w:rPr>
                <w:i/>
                <w:sz w:val="22"/>
                <w:szCs w:val="24"/>
              </w:rPr>
              <w:t xml:space="preserve"> (Dự kiến chuyến bay lúc 10h30 và hạ cánh lúc</w:t>
            </w:r>
            <w:r w:rsidRPr="003275A1">
              <w:rPr>
                <w:i/>
                <w:sz w:val="22"/>
                <w:szCs w:val="24"/>
              </w:rPr>
              <w:t xml:space="preserve"> 14h50)</w:t>
            </w:r>
          </w:p>
        </w:tc>
        <w:tc>
          <w:tcPr>
            <w:tcW w:w="3260" w:type="dxa"/>
          </w:tcPr>
          <w:p w:rsidR="00DD0289" w:rsidRPr="005950FE" w:rsidRDefault="00DD0289" w:rsidP="00900CB0">
            <w:pPr>
              <w:rPr>
                <w:b w:val="0"/>
                <w:sz w:val="22"/>
                <w:szCs w:val="24"/>
              </w:rPr>
            </w:pPr>
          </w:p>
        </w:tc>
        <w:tc>
          <w:tcPr>
            <w:tcW w:w="1134" w:type="dxa"/>
          </w:tcPr>
          <w:p w:rsidR="00DD0289" w:rsidRPr="00E17A2F" w:rsidRDefault="00DD0289" w:rsidP="00900CB0">
            <w:pPr>
              <w:rPr>
                <w:b w:val="0"/>
                <w:sz w:val="22"/>
                <w:szCs w:val="24"/>
              </w:rPr>
            </w:pPr>
          </w:p>
        </w:tc>
        <w:tc>
          <w:tcPr>
            <w:tcW w:w="2835" w:type="dxa"/>
          </w:tcPr>
          <w:p w:rsidR="00DD0289" w:rsidRPr="00E17A2F" w:rsidRDefault="00DD0289" w:rsidP="00900CB0">
            <w:pPr>
              <w:rPr>
                <w:b w:val="0"/>
                <w:sz w:val="22"/>
                <w:szCs w:val="24"/>
              </w:rPr>
            </w:pPr>
            <w:r w:rsidRPr="00E17A2F">
              <w:rPr>
                <w:b w:val="0"/>
                <w:sz w:val="22"/>
                <w:szCs w:val="24"/>
              </w:rPr>
              <w:t>2.50pm</w:t>
            </w:r>
            <w:r w:rsidR="0043586C">
              <w:rPr>
                <w:b w:val="0"/>
                <w:sz w:val="22"/>
                <w:szCs w:val="24"/>
              </w:rPr>
              <w:t xml:space="preserve"> (giờ địa phương)</w:t>
            </w:r>
            <w:r w:rsidRPr="00E17A2F">
              <w:rPr>
                <w:b w:val="0"/>
                <w:sz w:val="22"/>
                <w:szCs w:val="24"/>
              </w:rPr>
              <w:t>: Tới Sân bay Changi Singapore làm thủ tục nhập cảnh.</w:t>
            </w:r>
          </w:p>
          <w:p w:rsidR="00DD0289" w:rsidRPr="00E17A2F" w:rsidRDefault="00DD0289" w:rsidP="00900CB0">
            <w:pPr>
              <w:rPr>
                <w:b w:val="0"/>
                <w:sz w:val="22"/>
                <w:szCs w:val="24"/>
              </w:rPr>
            </w:pPr>
            <w:r w:rsidRPr="00E17A2F">
              <w:rPr>
                <w:b w:val="0"/>
                <w:sz w:val="22"/>
                <w:szCs w:val="24"/>
              </w:rPr>
              <w:t>Thăm quan:</w:t>
            </w:r>
          </w:p>
          <w:p w:rsidR="00DD0289" w:rsidRPr="00E17A2F" w:rsidRDefault="00DD0289" w:rsidP="00900CB0">
            <w:pPr>
              <w:pStyle w:val="ListParagraph"/>
              <w:numPr>
                <w:ilvl w:val="0"/>
                <w:numId w:val="1"/>
              </w:numPr>
              <w:ind w:left="318" w:hanging="284"/>
              <w:rPr>
                <w:b w:val="0"/>
                <w:sz w:val="22"/>
                <w:szCs w:val="24"/>
              </w:rPr>
            </w:pPr>
            <w:r w:rsidRPr="00E17A2F">
              <w:rPr>
                <w:b w:val="0"/>
                <w:sz w:val="22"/>
                <w:szCs w:val="24"/>
              </w:rPr>
              <w:t>Công viên sư tử biển</w:t>
            </w:r>
          </w:p>
          <w:p w:rsidR="00DD0289" w:rsidRPr="00E17A2F" w:rsidRDefault="00DD0289" w:rsidP="00900CB0">
            <w:pPr>
              <w:pStyle w:val="ListParagraph"/>
              <w:numPr>
                <w:ilvl w:val="0"/>
                <w:numId w:val="1"/>
              </w:numPr>
              <w:ind w:left="318" w:hanging="284"/>
              <w:rPr>
                <w:b w:val="0"/>
                <w:sz w:val="22"/>
                <w:szCs w:val="24"/>
              </w:rPr>
            </w:pPr>
            <w:r w:rsidRPr="00E17A2F">
              <w:rPr>
                <w:b w:val="0"/>
                <w:sz w:val="22"/>
                <w:szCs w:val="24"/>
              </w:rPr>
              <w:t>Nhà hát Victoria</w:t>
            </w:r>
          </w:p>
          <w:p w:rsidR="00DD0289" w:rsidRPr="00E17A2F" w:rsidRDefault="00DD0289" w:rsidP="00900CB0">
            <w:pPr>
              <w:pStyle w:val="ListParagraph"/>
              <w:numPr>
                <w:ilvl w:val="0"/>
                <w:numId w:val="1"/>
              </w:numPr>
              <w:ind w:left="318" w:hanging="284"/>
              <w:rPr>
                <w:b w:val="0"/>
                <w:sz w:val="22"/>
                <w:szCs w:val="24"/>
              </w:rPr>
            </w:pPr>
            <w:r w:rsidRPr="00E17A2F">
              <w:rPr>
                <w:b w:val="0"/>
                <w:sz w:val="22"/>
                <w:szCs w:val="24"/>
              </w:rPr>
              <w:t>Nhà hát Esplanade</w:t>
            </w:r>
          </w:p>
          <w:p w:rsidR="00DD0289" w:rsidRPr="00E17A2F" w:rsidRDefault="00DD0289" w:rsidP="00900CB0">
            <w:pPr>
              <w:pStyle w:val="ListParagraph"/>
              <w:numPr>
                <w:ilvl w:val="0"/>
                <w:numId w:val="1"/>
              </w:numPr>
              <w:ind w:left="318" w:hanging="284"/>
              <w:rPr>
                <w:b w:val="0"/>
                <w:sz w:val="22"/>
                <w:szCs w:val="24"/>
              </w:rPr>
            </w:pPr>
            <w:r w:rsidRPr="00E17A2F">
              <w:rPr>
                <w:b w:val="0"/>
                <w:sz w:val="22"/>
                <w:szCs w:val="24"/>
              </w:rPr>
              <w:t>Tòa nhà quốc hội cũ</w:t>
            </w:r>
          </w:p>
        </w:tc>
        <w:tc>
          <w:tcPr>
            <w:tcW w:w="2410" w:type="dxa"/>
          </w:tcPr>
          <w:p w:rsidR="00DD0289" w:rsidRPr="00E17A2F" w:rsidRDefault="00DD0289" w:rsidP="00900CB0">
            <w:pPr>
              <w:rPr>
                <w:b w:val="0"/>
                <w:sz w:val="22"/>
                <w:szCs w:val="24"/>
              </w:rPr>
            </w:pPr>
            <w:r w:rsidRPr="00E17A2F">
              <w:rPr>
                <w:b w:val="0"/>
                <w:sz w:val="22"/>
                <w:szCs w:val="24"/>
              </w:rPr>
              <w:t>Ăn tối</w:t>
            </w:r>
          </w:p>
          <w:p w:rsidR="00DD0289" w:rsidRPr="00E17A2F" w:rsidRDefault="0000066C" w:rsidP="00900CB0">
            <w:pPr>
              <w:rPr>
                <w:b w:val="0"/>
                <w:sz w:val="22"/>
                <w:szCs w:val="24"/>
              </w:rPr>
            </w:pPr>
            <w:r>
              <w:rPr>
                <w:b w:val="0"/>
                <w:sz w:val="22"/>
                <w:szCs w:val="24"/>
              </w:rPr>
              <w:t>Khám phá Sing</w:t>
            </w:r>
            <w:r w:rsidR="0043586C" w:rsidRPr="00E17A2F">
              <w:rPr>
                <w:b w:val="0"/>
                <w:sz w:val="22"/>
                <w:szCs w:val="24"/>
              </w:rPr>
              <w:t>apore về đêm</w:t>
            </w:r>
          </w:p>
        </w:tc>
        <w:tc>
          <w:tcPr>
            <w:tcW w:w="1134" w:type="dxa"/>
          </w:tcPr>
          <w:p w:rsidR="00DD0289" w:rsidRPr="00E17A2F" w:rsidRDefault="0043586C" w:rsidP="00900CB0">
            <w:pPr>
              <w:rPr>
                <w:b w:val="0"/>
                <w:sz w:val="22"/>
                <w:szCs w:val="24"/>
              </w:rPr>
            </w:pPr>
            <w:r>
              <w:rPr>
                <w:b w:val="0"/>
                <w:sz w:val="22"/>
                <w:szCs w:val="24"/>
              </w:rPr>
              <w:t>Nghỉ tại khách sạn 3 sao Singapore</w:t>
            </w:r>
          </w:p>
        </w:tc>
      </w:tr>
      <w:tr w:rsidR="00DD0289" w:rsidRPr="00E17A2F" w:rsidTr="00900CB0">
        <w:tc>
          <w:tcPr>
            <w:tcW w:w="750" w:type="dxa"/>
          </w:tcPr>
          <w:p w:rsidR="00DD0289" w:rsidRPr="00E17A2F" w:rsidRDefault="00DD0289" w:rsidP="00900CB0">
            <w:pPr>
              <w:jc w:val="center"/>
              <w:rPr>
                <w:sz w:val="22"/>
                <w:szCs w:val="24"/>
              </w:rPr>
            </w:pPr>
            <w:r w:rsidRPr="00E17A2F">
              <w:rPr>
                <w:sz w:val="22"/>
                <w:szCs w:val="24"/>
              </w:rPr>
              <w:t>01/7</w:t>
            </w:r>
          </w:p>
        </w:tc>
        <w:tc>
          <w:tcPr>
            <w:tcW w:w="1377" w:type="dxa"/>
          </w:tcPr>
          <w:p w:rsidR="00DD0289" w:rsidRPr="00E17A2F" w:rsidRDefault="00DD0289" w:rsidP="00900CB0">
            <w:pPr>
              <w:rPr>
                <w:b w:val="0"/>
                <w:sz w:val="22"/>
                <w:szCs w:val="24"/>
              </w:rPr>
            </w:pPr>
            <w:r w:rsidRPr="00E17A2F">
              <w:rPr>
                <w:b w:val="0"/>
                <w:sz w:val="22"/>
                <w:szCs w:val="24"/>
              </w:rPr>
              <w:t>Thứ hai</w:t>
            </w:r>
          </w:p>
        </w:tc>
        <w:tc>
          <w:tcPr>
            <w:tcW w:w="1843" w:type="dxa"/>
          </w:tcPr>
          <w:p w:rsidR="00DD0289" w:rsidRPr="00E17A2F" w:rsidRDefault="00DD0289" w:rsidP="00900CB0">
            <w:pPr>
              <w:pStyle w:val="ListParagraph"/>
              <w:numPr>
                <w:ilvl w:val="0"/>
                <w:numId w:val="1"/>
              </w:numPr>
              <w:ind w:left="176" w:hanging="176"/>
              <w:rPr>
                <w:b w:val="0"/>
                <w:sz w:val="22"/>
                <w:szCs w:val="24"/>
              </w:rPr>
            </w:pPr>
            <w:r w:rsidRPr="00E17A2F">
              <w:rPr>
                <w:b w:val="0"/>
                <w:sz w:val="22"/>
                <w:szCs w:val="24"/>
              </w:rPr>
              <w:t>Ăn sáng tại khách sạn</w:t>
            </w:r>
          </w:p>
          <w:p w:rsidR="00DD0289" w:rsidRPr="00E17A2F" w:rsidRDefault="00DD0289" w:rsidP="00900CB0">
            <w:pPr>
              <w:pStyle w:val="ListParagraph"/>
              <w:numPr>
                <w:ilvl w:val="0"/>
                <w:numId w:val="1"/>
              </w:numPr>
              <w:ind w:left="176" w:hanging="176"/>
              <w:rPr>
                <w:b w:val="0"/>
                <w:sz w:val="22"/>
                <w:szCs w:val="24"/>
              </w:rPr>
            </w:pPr>
            <w:r w:rsidRPr="00E17A2F">
              <w:rPr>
                <w:b w:val="0"/>
                <w:sz w:val="22"/>
                <w:szCs w:val="24"/>
              </w:rPr>
              <w:t>Xe đ</w:t>
            </w:r>
            <w:r>
              <w:rPr>
                <w:b w:val="0"/>
                <w:sz w:val="22"/>
                <w:szCs w:val="24"/>
              </w:rPr>
              <w:t>ón đoàn từ khách sạn đến KAPLAN</w:t>
            </w:r>
          </w:p>
        </w:tc>
        <w:tc>
          <w:tcPr>
            <w:tcW w:w="3260" w:type="dxa"/>
          </w:tcPr>
          <w:p w:rsidR="00DD0289" w:rsidRPr="005950FE" w:rsidRDefault="00DD0289" w:rsidP="00CF3129">
            <w:pPr>
              <w:pStyle w:val="ListParagraph"/>
              <w:numPr>
                <w:ilvl w:val="0"/>
                <w:numId w:val="1"/>
              </w:numPr>
              <w:ind w:left="175" w:hanging="141"/>
              <w:jc w:val="both"/>
              <w:rPr>
                <w:b w:val="0"/>
                <w:sz w:val="22"/>
                <w:szCs w:val="24"/>
              </w:rPr>
            </w:pPr>
            <w:r w:rsidRPr="005950FE">
              <w:rPr>
                <w:b w:val="0"/>
                <w:sz w:val="22"/>
                <w:szCs w:val="24"/>
              </w:rPr>
              <w:t>Giới thiệu về chiến lược kinh doanh, tài chính, kế toán (Lãi</w:t>
            </w:r>
            <w:r w:rsidR="00CF3129" w:rsidRPr="005950FE">
              <w:rPr>
                <w:b w:val="0"/>
                <w:sz w:val="22"/>
                <w:szCs w:val="24"/>
              </w:rPr>
              <w:t>/lỗ</w:t>
            </w:r>
            <w:r w:rsidRPr="005950FE">
              <w:rPr>
                <w:b w:val="0"/>
                <w:sz w:val="22"/>
                <w:szCs w:val="24"/>
              </w:rPr>
              <w:t>, dòng tiền, bảng cân đối kế toán)</w:t>
            </w:r>
          </w:p>
          <w:p w:rsidR="00DD0289" w:rsidRPr="005950FE" w:rsidRDefault="00DD0289" w:rsidP="00CF3129">
            <w:pPr>
              <w:ind w:left="175" w:hanging="175"/>
              <w:jc w:val="both"/>
              <w:rPr>
                <w:b w:val="0"/>
                <w:sz w:val="22"/>
                <w:szCs w:val="24"/>
              </w:rPr>
            </w:pPr>
            <w:r w:rsidRPr="005950FE">
              <w:rPr>
                <w:b w:val="0"/>
                <w:sz w:val="22"/>
                <w:szCs w:val="24"/>
              </w:rPr>
              <w:t>- Trò chơi minh họa</w:t>
            </w:r>
          </w:p>
        </w:tc>
        <w:tc>
          <w:tcPr>
            <w:tcW w:w="1134" w:type="dxa"/>
          </w:tcPr>
          <w:p w:rsidR="00DD0289" w:rsidRPr="00E17A2F" w:rsidRDefault="00DD0289" w:rsidP="00900CB0">
            <w:pPr>
              <w:rPr>
                <w:b w:val="0"/>
                <w:sz w:val="22"/>
                <w:szCs w:val="24"/>
              </w:rPr>
            </w:pPr>
            <w:r w:rsidRPr="00E17A2F">
              <w:rPr>
                <w:b w:val="0"/>
                <w:sz w:val="22"/>
                <w:szCs w:val="24"/>
              </w:rPr>
              <w:t>Xe đón đi ăn trưa</w:t>
            </w:r>
          </w:p>
        </w:tc>
        <w:tc>
          <w:tcPr>
            <w:tcW w:w="2835" w:type="dxa"/>
          </w:tcPr>
          <w:p w:rsidR="00DD0289" w:rsidRPr="00E17A2F" w:rsidRDefault="00DD0289" w:rsidP="00900CB0">
            <w:pPr>
              <w:rPr>
                <w:b w:val="0"/>
                <w:sz w:val="22"/>
                <w:szCs w:val="24"/>
              </w:rPr>
            </w:pPr>
            <w:r w:rsidRPr="00E17A2F">
              <w:rPr>
                <w:b w:val="0"/>
                <w:sz w:val="22"/>
                <w:szCs w:val="24"/>
              </w:rPr>
              <w:t>Đi thăm quan</w:t>
            </w:r>
          </w:p>
          <w:p w:rsidR="00DD0289" w:rsidRPr="00E17A2F" w:rsidRDefault="00DD0289" w:rsidP="00900CB0">
            <w:pPr>
              <w:pStyle w:val="ListParagraph"/>
              <w:numPr>
                <w:ilvl w:val="0"/>
                <w:numId w:val="1"/>
              </w:numPr>
              <w:ind w:left="318" w:hanging="318"/>
              <w:rPr>
                <w:b w:val="0"/>
                <w:sz w:val="22"/>
                <w:szCs w:val="24"/>
              </w:rPr>
            </w:pPr>
            <w:r w:rsidRPr="00E17A2F">
              <w:rPr>
                <w:b w:val="0"/>
                <w:sz w:val="22"/>
                <w:szCs w:val="24"/>
              </w:rPr>
              <w:t>Vườn bách thảo Singapore</w:t>
            </w:r>
            <w:r w:rsidR="0043586C">
              <w:rPr>
                <w:b w:val="0"/>
                <w:sz w:val="22"/>
                <w:szCs w:val="24"/>
              </w:rPr>
              <w:t xml:space="preserve"> (Botanic Garden)</w:t>
            </w:r>
          </w:p>
          <w:p w:rsidR="00DD0289" w:rsidRPr="00E17A2F" w:rsidRDefault="00DD0289" w:rsidP="00900CB0">
            <w:pPr>
              <w:pStyle w:val="ListParagraph"/>
              <w:numPr>
                <w:ilvl w:val="0"/>
                <w:numId w:val="1"/>
              </w:numPr>
              <w:ind w:left="318" w:hanging="318"/>
              <w:rPr>
                <w:b w:val="0"/>
                <w:sz w:val="22"/>
                <w:szCs w:val="24"/>
              </w:rPr>
            </w:pPr>
            <w:r w:rsidRPr="00E17A2F">
              <w:rPr>
                <w:b w:val="0"/>
                <w:sz w:val="22"/>
                <w:szCs w:val="24"/>
              </w:rPr>
              <w:t>Đỉnh núi Mount Faber</w:t>
            </w:r>
          </w:p>
        </w:tc>
        <w:tc>
          <w:tcPr>
            <w:tcW w:w="2410" w:type="dxa"/>
          </w:tcPr>
          <w:p w:rsidR="00DD0289" w:rsidRPr="00E17A2F" w:rsidRDefault="00DD0289" w:rsidP="00900CB0">
            <w:pPr>
              <w:rPr>
                <w:b w:val="0"/>
                <w:sz w:val="22"/>
                <w:szCs w:val="24"/>
              </w:rPr>
            </w:pPr>
            <w:r w:rsidRPr="00E17A2F">
              <w:rPr>
                <w:b w:val="0"/>
                <w:sz w:val="22"/>
                <w:szCs w:val="24"/>
              </w:rPr>
              <w:t>Ăn tối</w:t>
            </w:r>
          </w:p>
          <w:p w:rsidR="00DD0289" w:rsidRPr="00E17A2F" w:rsidRDefault="0000066C" w:rsidP="00900CB0">
            <w:pPr>
              <w:rPr>
                <w:b w:val="0"/>
                <w:sz w:val="22"/>
                <w:szCs w:val="24"/>
              </w:rPr>
            </w:pPr>
            <w:r>
              <w:rPr>
                <w:b w:val="0"/>
                <w:sz w:val="22"/>
                <w:szCs w:val="24"/>
              </w:rPr>
              <w:t>Khám phá Sing</w:t>
            </w:r>
            <w:r w:rsidR="00DD0289" w:rsidRPr="00E17A2F">
              <w:rPr>
                <w:b w:val="0"/>
                <w:sz w:val="22"/>
                <w:szCs w:val="24"/>
              </w:rPr>
              <w:t>apore về đêm</w:t>
            </w:r>
          </w:p>
        </w:tc>
        <w:tc>
          <w:tcPr>
            <w:tcW w:w="1134" w:type="dxa"/>
          </w:tcPr>
          <w:p w:rsidR="00DD0289" w:rsidRPr="00E17A2F" w:rsidRDefault="00DD0289" w:rsidP="00900CB0">
            <w:pPr>
              <w:rPr>
                <w:b w:val="0"/>
                <w:sz w:val="22"/>
                <w:szCs w:val="24"/>
              </w:rPr>
            </w:pPr>
          </w:p>
        </w:tc>
      </w:tr>
      <w:tr w:rsidR="00DD0289" w:rsidRPr="00E17A2F" w:rsidTr="00900CB0">
        <w:tc>
          <w:tcPr>
            <w:tcW w:w="750" w:type="dxa"/>
          </w:tcPr>
          <w:p w:rsidR="00DD0289" w:rsidRPr="00E17A2F" w:rsidRDefault="00DD0289" w:rsidP="00900CB0">
            <w:pPr>
              <w:jc w:val="center"/>
              <w:rPr>
                <w:sz w:val="22"/>
                <w:szCs w:val="24"/>
              </w:rPr>
            </w:pPr>
            <w:r w:rsidRPr="00E17A2F">
              <w:rPr>
                <w:sz w:val="22"/>
                <w:szCs w:val="24"/>
              </w:rPr>
              <w:t>02/7</w:t>
            </w:r>
          </w:p>
        </w:tc>
        <w:tc>
          <w:tcPr>
            <w:tcW w:w="1377" w:type="dxa"/>
          </w:tcPr>
          <w:p w:rsidR="00DD0289" w:rsidRPr="00E17A2F" w:rsidRDefault="00DD0289" w:rsidP="00900CB0">
            <w:pPr>
              <w:rPr>
                <w:b w:val="0"/>
                <w:sz w:val="22"/>
                <w:szCs w:val="24"/>
              </w:rPr>
            </w:pPr>
            <w:r w:rsidRPr="00E17A2F">
              <w:rPr>
                <w:b w:val="0"/>
                <w:sz w:val="22"/>
                <w:szCs w:val="24"/>
              </w:rPr>
              <w:t>Thứ ba</w:t>
            </w:r>
          </w:p>
        </w:tc>
        <w:tc>
          <w:tcPr>
            <w:tcW w:w="1843" w:type="dxa"/>
          </w:tcPr>
          <w:p w:rsidR="00DD0289" w:rsidRPr="00E17A2F" w:rsidRDefault="00DD0289" w:rsidP="00900CB0">
            <w:pPr>
              <w:pStyle w:val="ListParagraph"/>
              <w:numPr>
                <w:ilvl w:val="0"/>
                <w:numId w:val="1"/>
              </w:numPr>
              <w:ind w:left="176" w:hanging="176"/>
              <w:rPr>
                <w:b w:val="0"/>
                <w:sz w:val="22"/>
                <w:szCs w:val="24"/>
              </w:rPr>
            </w:pPr>
            <w:r w:rsidRPr="00E17A2F">
              <w:rPr>
                <w:b w:val="0"/>
                <w:sz w:val="22"/>
                <w:szCs w:val="24"/>
              </w:rPr>
              <w:t>Ăn sáng tại khách sạn</w:t>
            </w:r>
          </w:p>
          <w:p w:rsidR="00DD0289" w:rsidRPr="00E17A2F" w:rsidRDefault="00DD0289" w:rsidP="00900CB0">
            <w:pPr>
              <w:pStyle w:val="ListParagraph"/>
              <w:numPr>
                <w:ilvl w:val="0"/>
                <w:numId w:val="1"/>
              </w:numPr>
              <w:ind w:left="176" w:hanging="176"/>
              <w:rPr>
                <w:b w:val="0"/>
                <w:sz w:val="22"/>
                <w:szCs w:val="24"/>
              </w:rPr>
            </w:pPr>
            <w:r>
              <w:rPr>
                <w:b w:val="0"/>
                <w:sz w:val="22"/>
                <w:szCs w:val="24"/>
              </w:rPr>
              <w:t>Xe đón đoàn từ khách sạn đến KAPLAN</w:t>
            </w:r>
            <w:r w:rsidRPr="00E17A2F">
              <w:rPr>
                <w:b w:val="0"/>
                <w:sz w:val="22"/>
                <w:szCs w:val="24"/>
              </w:rPr>
              <w:t xml:space="preserve"> </w:t>
            </w:r>
          </w:p>
        </w:tc>
        <w:tc>
          <w:tcPr>
            <w:tcW w:w="3260" w:type="dxa"/>
          </w:tcPr>
          <w:p w:rsidR="00DD0289" w:rsidRPr="005950FE" w:rsidRDefault="00CF3129" w:rsidP="00CF3129">
            <w:pPr>
              <w:pStyle w:val="ListParagraph"/>
              <w:numPr>
                <w:ilvl w:val="0"/>
                <w:numId w:val="1"/>
              </w:numPr>
              <w:ind w:left="175" w:hanging="141"/>
              <w:jc w:val="both"/>
              <w:rPr>
                <w:b w:val="0"/>
                <w:sz w:val="22"/>
                <w:szCs w:val="24"/>
              </w:rPr>
            </w:pPr>
            <w:r w:rsidRPr="005950FE">
              <w:rPr>
                <w:b w:val="0"/>
                <w:sz w:val="22"/>
                <w:szCs w:val="24"/>
              </w:rPr>
              <w:t>T</w:t>
            </w:r>
            <w:r w:rsidR="00DD0289" w:rsidRPr="005950FE">
              <w:rPr>
                <w:b w:val="0"/>
                <w:sz w:val="22"/>
                <w:szCs w:val="24"/>
              </w:rPr>
              <w:t>hực hiện các trò chơi mô phỏng</w:t>
            </w:r>
          </w:p>
          <w:p w:rsidR="00DD0289" w:rsidRPr="005950FE" w:rsidRDefault="00DD0289" w:rsidP="00CF3129">
            <w:pPr>
              <w:pStyle w:val="ListParagraph"/>
              <w:numPr>
                <w:ilvl w:val="0"/>
                <w:numId w:val="1"/>
              </w:numPr>
              <w:ind w:left="175" w:hanging="141"/>
              <w:jc w:val="both"/>
              <w:rPr>
                <w:b w:val="0"/>
                <w:sz w:val="22"/>
                <w:szCs w:val="24"/>
              </w:rPr>
            </w:pPr>
            <w:r w:rsidRPr="005950FE">
              <w:rPr>
                <w:b w:val="0"/>
                <w:sz w:val="22"/>
                <w:szCs w:val="24"/>
              </w:rPr>
              <w:t xml:space="preserve">Thảo luận nhóm </w:t>
            </w:r>
          </w:p>
          <w:p w:rsidR="00DD0289" w:rsidRPr="005950FE" w:rsidRDefault="0057474D" w:rsidP="00CF3129">
            <w:pPr>
              <w:pStyle w:val="ListParagraph"/>
              <w:numPr>
                <w:ilvl w:val="0"/>
                <w:numId w:val="1"/>
              </w:numPr>
              <w:ind w:left="175" w:hanging="175"/>
              <w:jc w:val="both"/>
              <w:rPr>
                <w:b w:val="0"/>
                <w:sz w:val="22"/>
                <w:szCs w:val="24"/>
              </w:rPr>
            </w:pPr>
            <w:r w:rsidRPr="005950FE">
              <w:rPr>
                <w:b w:val="0"/>
                <w:sz w:val="22"/>
                <w:szCs w:val="24"/>
              </w:rPr>
              <w:t>Đánh giá tình hình tài chính theo trò chơi; Lập kế hoạch chiến lược cho vòng chơi 2 và 3</w:t>
            </w:r>
            <w:r w:rsidR="00DD0289" w:rsidRPr="005950FE">
              <w:rPr>
                <w:b w:val="0"/>
                <w:sz w:val="22"/>
                <w:szCs w:val="24"/>
              </w:rPr>
              <w:t>;</w:t>
            </w:r>
            <w:r w:rsidRPr="005950FE">
              <w:rPr>
                <w:b w:val="0"/>
                <w:sz w:val="22"/>
                <w:szCs w:val="24"/>
              </w:rPr>
              <w:t xml:space="preserve"> v.v.</w:t>
            </w:r>
          </w:p>
        </w:tc>
        <w:tc>
          <w:tcPr>
            <w:tcW w:w="1134" w:type="dxa"/>
          </w:tcPr>
          <w:p w:rsidR="00DD0289" w:rsidRPr="00E17A2F" w:rsidRDefault="00DD0289" w:rsidP="00900CB0">
            <w:pPr>
              <w:rPr>
                <w:b w:val="0"/>
                <w:sz w:val="22"/>
                <w:szCs w:val="24"/>
              </w:rPr>
            </w:pPr>
            <w:r w:rsidRPr="00E17A2F">
              <w:rPr>
                <w:b w:val="0"/>
                <w:sz w:val="22"/>
                <w:szCs w:val="24"/>
              </w:rPr>
              <w:t>Xe đón đi ăn trưa</w:t>
            </w:r>
          </w:p>
        </w:tc>
        <w:tc>
          <w:tcPr>
            <w:tcW w:w="2835" w:type="dxa"/>
          </w:tcPr>
          <w:p w:rsidR="00DD0289" w:rsidRPr="00E17A2F" w:rsidRDefault="00DD0289" w:rsidP="00900CB0">
            <w:pPr>
              <w:rPr>
                <w:b w:val="0"/>
                <w:sz w:val="22"/>
                <w:szCs w:val="24"/>
              </w:rPr>
            </w:pPr>
            <w:r w:rsidRPr="00E17A2F">
              <w:rPr>
                <w:b w:val="0"/>
                <w:sz w:val="22"/>
                <w:szCs w:val="24"/>
              </w:rPr>
              <w:t>Đi thăm quan:</w:t>
            </w:r>
          </w:p>
          <w:p w:rsidR="00DD0289" w:rsidRPr="00E17A2F" w:rsidRDefault="0043586C" w:rsidP="00900CB0">
            <w:pPr>
              <w:pStyle w:val="ListParagraph"/>
              <w:numPr>
                <w:ilvl w:val="0"/>
                <w:numId w:val="1"/>
              </w:numPr>
              <w:ind w:left="318" w:hanging="318"/>
              <w:rPr>
                <w:b w:val="0"/>
                <w:sz w:val="22"/>
                <w:szCs w:val="24"/>
              </w:rPr>
            </w:pPr>
            <w:r>
              <w:rPr>
                <w:b w:val="0"/>
                <w:sz w:val="22"/>
                <w:szCs w:val="24"/>
              </w:rPr>
              <w:t xml:space="preserve">Vườn thú và </w:t>
            </w:r>
            <w:r w:rsidR="00DD0289" w:rsidRPr="00E17A2F">
              <w:rPr>
                <w:b w:val="0"/>
                <w:sz w:val="22"/>
                <w:szCs w:val="24"/>
              </w:rPr>
              <w:t>Thủy cung River Safari</w:t>
            </w:r>
          </w:p>
          <w:p w:rsidR="00DD0289" w:rsidRPr="00E17A2F" w:rsidRDefault="00DD0289" w:rsidP="00900CB0">
            <w:pPr>
              <w:pStyle w:val="ListParagraph"/>
              <w:numPr>
                <w:ilvl w:val="0"/>
                <w:numId w:val="1"/>
              </w:numPr>
              <w:ind w:left="318" w:hanging="318"/>
              <w:rPr>
                <w:b w:val="0"/>
                <w:sz w:val="22"/>
                <w:szCs w:val="24"/>
              </w:rPr>
            </w:pPr>
            <w:r w:rsidRPr="00E17A2F">
              <w:rPr>
                <w:b w:val="0"/>
                <w:sz w:val="22"/>
                <w:szCs w:val="24"/>
              </w:rPr>
              <w:t>Đền Sri Mariamman</w:t>
            </w:r>
          </w:p>
        </w:tc>
        <w:tc>
          <w:tcPr>
            <w:tcW w:w="2410" w:type="dxa"/>
          </w:tcPr>
          <w:p w:rsidR="00DD0289" w:rsidRPr="00E17A2F" w:rsidRDefault="00DD0289" w:rsidP="00900CB0">
            <w:pPr>
              <w:rPr>
                <w:b w:val="0"/>
                <w:sz w:val="22"/>
                <w:szCs w:val="24"/>
              </w:rPr>
            </w:pPr>
            <w:r w:rsidRPr="00E17A2F">
              <w:rPr>
                <w:b w:val="0"/>
                <w:sz w:val="22"/>
                <w:szCs w:val="24"/>
              </w:rPr>
              <w:t>Ăn tối</w:t>
            </w:r>
          </w:p>
          <w:p w:rsidR="00DD0289" w:rsidRPr="00E17A2F" w:rsidRDefault="0000066C" w:rsidP="0000066C">
            <w:pPr>
              <w:rPr>
                <w:b w:val="0"/>
                <w:sz w:val="22"/>
                <w:szCs w:val="24"/>
              </w:rPr>
            </w:pPr>
            <w:r>
              <w:rPr>
                <w:b w:val="0"/>
                <w:sz w:val="22"/>
                <w:szCs w:val="24"/>
              </w:rPr>
              <w:t>K</w:t>
            </w:r>
            <w:r w:rsidR="00DD0289" w:rsidRPr="00E17A2F">
              <w:rPr>
                <w:b w:val="0"/>
                <w:sz w:val="22"/>
                <w:szCs w:val="24"/>
              </w:rPr>
              <w:t>hám phá Sin</w:t>
            </w:r>
            <w:r>
              <w:rPr>
                <w:b w:val="0"/>
                <w:sz w:val="22"/>
                <w:szCs w:val="24"/>
              </w:rPr>
              <w:t>g</w:t>
            </w:r>
            <w:r w:rsidR="00DD0289" w:rsidRPr="00E17A2F">
              <w:rPr>
                <w:b w:val="0"/>
                <w:sz w:val="22"/>
                <w:szCs w:val="24"/>
              </w:rPr>
              <w:t>apore về đêm</w:t>
            </w:r>
          </w:p>
        </w:tc>
        <w:tc>
          <w:tcPr>
            <w:tcW w:w="1134" w:type="dxa"/>
          </w:tcPr>
          <w:p w:rsidR="00DD0289" w:rsidRPr="00E17A2F" w:rsidRDefault="00DD0289" w:rsidP="00900CB0">
            <w:pPr>
              <w:rPr>
                <w:b w:val="0"/>
                <w:sz w:val="22"/>
                <w:szCs w:val="24"/>
              </w:rPr>
            </w:pPr>
          </w:p>
        </w:tc>
      </w:tr>
      <w:tr w:rsidR="0057474D" w:rsidRPr="00E17A2F" w:rsidTr="00900CB0">
        <w:tc>
          <w:tcPr>
            <w:tcW w:w="750" w:type="dxa"/>
          </w:tcPr>
          <w:p w:rsidR="0057474D" w:rsidRPr="00E17A2F" w:rsidRDefault="0057474D" w:rsidP="00900CB0">
            <w:pPr>
              <w:jc w:val="center"/>
              <w:rPr>
                <w:sz w:val="22"/>
                <w:szCs w:val="24"/>
              </w:rPr>
            </w:pPr>
            <w:r w:rsidRPr="00E17A2F">
              <w:rPr>
                <w:sz w:val="22"/>
                <w:szCs w:val="24"/>
              </w:rPr>
              <w:t>03/7</w:t>
            </w:r>
          </w:p>
        </w:tc>
        <w:tc>
          <w:tcPr>
            <w:tcW w:w="1377" w:type="dxa"/>
          </w:tcPr>
          <w:p w:rsidR="0057474D" w:rsidRPr="00E17A2F" w:rsidRDefault="0057474D" w:rsidP="00900CB0">
            <w:pPr>
              <w:rPr>
                <w:b w:val="0"/>
                <w:sz w:val="22"/>
                <w:szCs w:val="24"/>
              </w:rPr>
            </w:pPr>
            <w:r w:rsidRPr="00E17A2F">
              <w:rPr>
                <w:b w:val="0"/>
                <w:sz w:val="22"/>
                <w:szCs w:val="24"/>
              </w:rPr>
              <w:t>Thứ tư</w:t>
            </w:r>
          </w:p>
        </w:tc>
        <w:tc>
          <w:tcPr>
            <w:tcW w:w="1843" w:type="dxa"/>
          </w:tcPr>
          <w:p w:rsidR="0057474D" w:rsidRPr="00E17A2F" w:rsidRDefault="0057474D" w:rsidP="00900CB0">
            <w:pPr>
              <w:pStyle w:val="ListParagraph"/>
              <w:numPr>
                <w:ilvl w:val="0"/>
                <w:numId w:val="1"/>
              </w:numPr>
              <w:ind w:left="176" w:hanging="176"/>
              <w:rPr>
                <w:b w:val="0"/>
                <w:sz w:val="22"/>
                <w:szCs w:val="24"/>
              </w:rPr>
            </w:pPr>
            <w:r w:rsidRPr="00E17A2F">
              <w:rPr>
                <w:b w:val="0"/>
                <w:sz w:val="22"/>
                <w:szCs w:val="24"/>
              </w:rPr>
              <w:t>Ăn sáng tại khách sạn</w:t>
            </w:r>
          </w:p>
          <w:p w:rsidR="0057474D" w:rsidRPr="00E17A2F" w:rsidRDefault="0057474D" w:rsidP="00900CB0">
            <w:pPr>
              <w:pStyle w:val="ListParagraph"/>
              <w:numPr>
                <w:ilvl w:val="0"/>
                <w:numId w:val="1"/>
              </w:numPr>
              <w:ind w:left="176" w:hanging="176"/>
              <w:rPr>
                <w:b w:val="0"/>
                <w:sz w:val="22"/>
                <w:szCs w:val="24"/>
              </w:rPr>
            </w:pPr>
            <w:r>
              <w:rPr>
                <w:b w:val="0"/>
                <w:sz w:val="22"/>
                <w:szCs w:val="24"/>
              </w:rPr>
              <w:t>Xe đón đoàn từ khách sạn đến KAPLAN</w:t>
            </w:r>
          </w:p>
        </w:tc>
        <w:tc>
          <w:tcPr>
            <w:tcW w:w="3260" w:type="dxa"/>
          </w:tcPr>
          <w:p w:rsidR="0057474D" w:rsidRPr="005950FE" w:rsidRDefault="0057474D" w:rsidP="0057474D">
            <w:pPr>
              <w:pStyle w:val="ListParagraph"/>
              <w:tabs>
                <w:tab w:val="left" w:pos="175"/>
                <w:tab w:val="left" w:pos="317"/>
              </w:tabs>
              <w:ind w:left="175"/>
              <w:rPr>
                <w:b w:val="0"/>
                <w:sz w:val="22"/>
                <w:szCs w:val="24"/>
              </w:rPr>
            </w:pPr>
            <w:r w:rsidRPr="005950FE">
              <w:rPr>
                <w:b w:val="0"/>
                <w:sz w:val="22"/>
                <w:szCs w:val="24"/>
              </w:rPr>
              <w:t xml:space="preserve">Tiếp tục trò chơi: thực hiện vòng 2 và vòng 3 </w:t>
            </w:r>
          </w:p>
        </w:tc>
        <w:tc>
          <w:tcPr>
            <w:tcW w:w="1134" w:type="dxa"/>
          </w:tcPr>
          <w:p w:rsidR="0057474D" w:rsidRPr="00E17A2F" w:rsidRDefault="0057474D" w:rsidP="00900CB0">
            <w:pPr>
              <w:rPr>
                <w:b w:val="0"/>
                <w:sz w:val="22"/>
                <w:szCs w:val="24"/>
              </w:rPr>
            </w:pPr>
            <w:r w:rsidRPr="00E17A2F">
              <w:rPr>
                <w:b w:val="0"/>
                <w:sz w:val="22"/>
                <w:szCs w:val="24"/>
              </w:rPr>
              <w:t>Xe đón đi ăn trưa</w:t>
            </w:r>
          </w:p>
        </w:tc>
        <w:tc>
          <w:tcPr>
            <w:tcW w:w="2835" w:type="dxa"/>
          </w:tcPr>
          <w:p w:rsidR="0057474D" w:rsidRPr="005950FE" w:rsidRDefault="0057474D" w:rsidP="00900CB0">
            <w:pPr>
              <w:rPr>
                <w:b w:val="0"/>
                <w:sz w:val="22"/>
                <w:szCs w:val="24"/>
              </w:rPr>
            </w:pPr>
            <w:r w:rsidRPr="005950FE">
              <w:rPr>
                <w:b w:val="0"/>
                <w:sz w:val="22"/>
                <w:szCs w:val="24"/>
              </w:rPr>
              <w:t xml:space="preserve">Thăm quan doanh nghiệp </w:t>
            </w:r>
          </w:p>
        </w:tc>
        <w:tc>
          <w:tcPr>
            <w:tcW w:w="2410" w:type="dxa"/>
          </w:tcPr>
          <w:p w:rsidR="0057474D" w:rsidRPr="00E17A2F" w:rsidRDefault="0057474D" w:rsidP="00900CB0">
            <w:pPr>
              <w:rPr>
                <w:b w:val="0"/>
                <w:sz w:val="22"/>
                <w:szCs w:val="24"/>
              </w:rPr>
            </w:pPr>
            <w:r w:rsidRPr="00E17A2F">
              <w:rPr>
                <w:b w:val="0"/>
                <w:sz w:val="22"/>
                <w:szCs w:val="24"/>
              </w:rPr>
              <w:t>Ăn tối</w:t>
            </w:r>
          </w:p>
          <w:p w:rsidR="0057474D" w:rsidRPr="00E17A2F" w:rsidRDefault="0000066C" w:rsidP="00900CB0">
            <w:pPr>
              <w:rPr>
                <w:b w:val="0"/>
                <w:sz w:val="22"/>
                <w:szCs w:val="24"/>
              </w:rPr>
            </w:pPr>
            <w:r>
              <w:rPr>
                <w:b w:val="0"/>
                <w:sz w:val="22"/>
                <w:szCs w:val="24"/>
              </w:rPr>
              <w:t>Tự do khám phá Sing</w:t>
            </w:r>
            <w:r w:rsidR="0057474D" w:rsidRPr="00E17A2F">
              <w:rPr>
                <w:b w:val="0"/>
                <w:sz w:val="22"/>
                <w:szCs w:val="24"/>
              </w:rPr>
              <w:t>apore về đêm</w:t>
            </w:r>
          </w:p>
          <w:p w:rsidR="0057474D" w:rsidRPr="00E17A2F" w:rsidRDefault="0057474D" w:rsidP="00900CB0">
            <w:pPr>
              <w:rPr>
                <w:b w:val="0"/>
                <w:sz w:val="22"/>
                <w:szCs w:val="24"/>
              </w:rPr>
            </w:pPr>
          </w:p>
        </w:tc>
        <w:tc>
          <w:tcPr>
            <w:tcW w:w="1134" w:type="dxa"/>
          </w:tcPr>
          <w:p w:rsidR="0057474D" w:rsidRPr="00E17A2F" w:rsidRDefault="0057474D" w:rsidP="00900CB0">
            <w:pPr>
              <w:rPr>
                <w:b w:val="0"/>
                <w:sz w:val="22"/>
                <w:szCs w:val="24"/>
              </w:rPr>
            </w:pPr>
          </w:p>
        </w:tc>
      </w:tr>
      <w:tr w:rsidR="0057474D" w:rsidRPr="00E17A2F" w:rsidTr="00900CB0">
        <w:tc>
          <w:tcPr>
            <w:tcW w:w="750" w:type="dxa"/>
          </w:tcPr>
          <w:p w:rsidR="0057474D" w:rsidRPr="00E17A2F" w:rsidRDefault="0057474D" w:rsidP="00900CB0">
            <w:pPr>
              <w:jc w:val="center"/>
              <w:rPr>
                <w:sz w:val="22"/>
                <w:szCs w:val="24"/>
              </w:rPr>
            </w:pPr>
            <w:r w:rsidRPr="00E17A2F">
              <w:rPr>
                <w:sz w:val="22"/>
                <w:szCs w:val="24"/>
              </w:rPr>
              <w:t>04/7</w:t>
            </w:r>
          </w:p>
        </w:tc>
        <w:tc>
          <w:tcPr>
            <w:tcW w:w="1377" w:type="dxa"/>
          </w:tcPr>
          <w:p w:rsidR="0057474D" w:rsidRPr="00E17A2F" w:rsidRDefault="0057474D" w:rsidP="00900CB0">
            <w:pPr>
              <w:rPr>
                <w:b w:val="0"/>
                <w:sz w:val="22"/>
                <w:szCs w:val="24"/>
              </w:rPr>
            </w:pPr>
            <w:r w:rsidRPr="00E17A2F">
              <w:rPr>
                <w:b w:val="0"/>
                <w:sz w:val="22"/>
                <w:szCs w:val="24"/>
              </w:rPr>
              <w:t>Thứ năm</w:t>
            </w:r>
          </w:p>
        </w:tc>
        <w:tc>
          <w:tcPr>
            <w:tcW w:w="1843" w:type="dxa"/>
          </w:tcPr>
          <w:p w:rsidR="0057474D" w:rsidRPr="00E17A2F" w:rsidRDefault="0057474D" w:rsidP="00900CB0">
            <w:pPr>
              <w:pStyle w:val="ListParagraph"/>
              <w:numPr>
                <w:ilvl w:val="0"/>
                <w:numId w:val="1"/>
              </w:numPr>
              <w:ind w:left="176" w:hanging="176"/>
              <w:rPr>
                <w:b w:val="0"/>
                <w:sz w:val="22"/>
                <w:szCs w:val="24"/>
              </w:rPr>
            </w:pPr>
            <w:r w:rsidRPr="00E17A2F">
              <w:rPr>
                <w:b w:val="0"/>
                <w:sz w:val="22"/>
                <w:szCs w:val="24"/>
              </w:rPr>
              <w:t>Ăn sáng tại khách sạn</w:t>
            </w:r>
          </w:p>
          <w:p w:rsidR="0057474D" w:rsidRPr="00E17A2F" w:rsidRDefault="0057474D" w:rsidP="00900CB0">
            <w:pPr>
              <w:pStyle w:val="ListParagraph"/>
              <w:numPr>
                <w:ilvl w:val="0"/>
                <w:numId w:val="1"/>
              </w:numPr>
              <w:ind w:left="176" w:hanging="176"/>
              <w:rPr>
                <w:b w:val="0"/>
                <w:sz w:val="22"/>
                <w:szCs w:val="24"/>
              </w:rPr>
            </w:pPr>
            <w:r>
              <w:rPr>
                <w:b w:val="0"/>
                <w:sz w:val="22"/>
                <w:szCs w:val="24"/>
              </w:rPr>
              <w:t>Xe đón đoàn từ khách sạn đến KAPLAN</w:t>
            </w:r>
          </w:p>
        </w:tc>
        <w:tc>
          <w:tcPr>
            <w:tcW w:w="3260" w:type="dxa"/>
          </w:tcPr>
          <w:p w:rsidR="0057474D" w:rsidRPr="005950FE" w:rsidRDefault="0057474D" w:rsidP="00CF3129">
            <w:pPr>
              <w:pStyle w:val="ListParagraph"/>
              <w:numPr>
                <w:ilvl w:val="0"/>
                <w:numId w:val="1"/>
              </w:numPr>
              <w:ind w:left="175" w:hanging="141"/>
              <w:jc w:val="both"/>
              <w:rPr>
                <w:b w:val="0"/>
                <w:sz w:val="22"/>
                <w:szCs w:val="24"/>
              </w:rPr>
            </w:pPr>
            <w:r w:rsidRPr="005950FE">
              <w:rPr>
                <w:b w:val="0"/>
                <w:sz w:val="22"/>
                <w:szCs w:val="24"/>
              </w:rPr>
              <w:t>Trình bày nhóm. Mỗi nhóm trình bày các vấn đề về thực hiện hoạt động tài chính, dự án và kế hoạch trong tương lai đối với Hội đồng Quản trị (mỗi nhóm có 10 phút để trình bày và 10 phút trả lời câu hỏi).</w:t>
            </w:r>
          </w:p>
          <w:p w:rsidR="0057474D" w:rsidRPr="005950FE" w:rsidRDefault="0057474D" w:rsidP="00CF3129">
            <w:pPr>
              <w:pStyle w:val="ListParagraph"/>
              <w:numPr>
                <w:ilvl w:val="0"/>
                <w:numId w:val="1"/>
              </w:numPr>
              <w:ind w:left="175" w:hanging="141"/>
              <w:jc w:val="both"/>
              <w:rPr>
                <w:b w:val="0"/>
                <w:sz w:val="22"/>
                <w:szCs w:val="24"/>
              </w:rPr>
            </w:pPr>
            <w:r w:rsidRPr="005950FE">
              <w:rPr>
                <w:b w:val="0"/>
                <w:sz w:val="22"/>
                <w:szCs w:val="24"/>
              </w:rPr>
              <w:t>Kết thúc: Chọn ra đội chiến thắng và trao giải thưởng</w:t>
            </w:r>
          </w:p>
        </w:tc>
        <w:tc>
          <w:tcPr>
            <w:tcW w:w="1134" w:type="dxa"/>
          </w:tcPr>
          <w:p w:rsidR="0057474D" w:rsidRPr="00E17A2F" w:rsidRDefault="0057474D" w:rsidP="00900CB0">
            <w:pPr>
              <w:rPr>
                <w:b w:val="0"/>
                <w:sz w:val="22"/>
                <w:szCs w:val="24"/>
              </w:rPr>
            </w:pPr>
            <w:r w:rsidRPr="00E17A2F">
              <w:rPr>
                <w:b w:val="0"/>
                <w:sz w:val="22"/>
                <w:szCs w:val="24"/>
              </w:rPr>
              <w:t>Xe đón đi ăn trưa</w:t>
            </w:r>
          </w:p>
        </w:tc>
        <w:tc>
          <w:tcPr>
            <w:tcW w:w="2835" w:type="dxa"/>
          </w:tcPr>
          <w:p w:rsidR="0057474D" w:rsidRPr="00E17A2F" w:rsidRDefault="0043586C" w:rsidP="00900CB0">
            <w:pPr>
              <w:rPr>
                <w:b w:val="0"/>
                <w:sz w:val="22"/>
                <w:szCs w:val="24"/>
              </w:rPr>
            </w:pPr>
            <w:r>
              <w:rPr>
                <w:b w:val="0"/>
                <w:sz w:val="22"/>
                <w:szCs w:val="24"/>
              </w:rPr>
              <w:t>Thăm quan Đảo Sentosa: Madame Tussauds + Image of Singapore Live (</w:t>
            </w:r>
            <w:r w:rsidR="0057474D" w:rsidRPr="00E17A2F">
              <w:rPr>
                <w:b w:val="0"/>
                <w:sz w:val="22"/>
                <w:szCs w:val="24"/>
              </w:rPr>
              <w:t xml:space="preserve">Bảo tàng tượng sáp và </w:t>
            </w:r>
            <w:r>
              <w:rPr>
                <w:b w:val="0"/>
                <w:sz w:val="22"/>
                <w:szCs w:val="24"/>
              </w:rPr>
              <w:t>B</w:t>
            </w:r>
            <w:r w:rsidR="0057474D" w:rsidRPr="00E17A2F">
              <w:rPr>
                <w:b w:val="0"/>
                <w:sz w:val="22"/>
                <w:szCs w:val="24"/>
              </w:rPr>
              <w:t>ảo tàng lịch sử Singapore)</w:t>
            </w:r>
          </w:p>
          <w:p w:rsidR="0057474D" w:rsidRPr="00E17A2F" w:rsidRDefault="0057474D" w:rsidP="00900CB0">
            <w:pPr>
              <w:rPr>
                <w:b w:val="0"/>
                <w:sz w:val="22"/>
                <w:szCs w:val="24"/>
              </w:rPr>
            </w:pPr>
            <w:r w:rsidRPr="00E17A2F">
              <w:rPr>
                <w:b w:val="0"/>
                <w:sz w:val="22"/>
                <w:szCs w:val="24"/>
              </w:rPr>
              <w:t>Chụp hình bên ngoài Tháp Sư tử Biển</w:t>
            </w:r>
          </w:p>
        </w:tc>
        <w:tc>
          <w:tcPr>
            <w:tcW w:w="2410" w:type="dxa"/>
          </w:tcPr>
          <w:p w:rsidR="0057474D" w:rsidRPr="00E17A2F" w:rsidRDefault="0057474D" w:rsidP="00900CB0">
            <w:pPr>
              <w:pStyle w:val="ListParagraph"/>
              <w:numPr>
                <w:ilvl w:val="0"/>
                <w:numId w:val="1"/>
              </w:numPr>
              <w:ind w:left="176" w:hanging="176"/>
              <w:rPr>
                <w:b w:val="0"/>
                <w:sz w:val="22"/>
                <w:szCs w:val="24"/>
              </w:rPr>
            </w:pPr>
            <w:r w:rsidRPr="00E17A2F">
              <w:rPr>
                <w:b w:val="0"/>
                <w:sz w:val="22"/>
                <w:szCs w:val="24"/>
              </w:rPr>
              <w:t>Ăn tối</w:t>
            </w:r>
          </w:p>
          <w:p w:rsidR="0057474D" w:rsidRPr="00E17A2F" w:rsidRDefault="0057474D" w:rsidP="00900CB0">
            <w:pPr>
              <w:pStyle w:val="ListParagraph"/>
              <w:numPr>
                <w:ilvl w:val="0"/>
                <w:numId w:val="1"/>
              </w:numPr>
              <w:ind w:left="176" w:hanging="176"/>
              <w:rPr>
                <w:b w:val="0"/>
                <w:sz w:val="22"/>
                <w:szCs w:val="24"/>
              </w:rPr>
            </w:pPr>
            <w:r w:rsidRPr="00E17A2F">
              <w:rPr>
                <w:b w:val="0"/>
                <w:sz w:val="22"/>
                <w:szCs w:val="24"/>
              </w:rPr>
              <w:t>Xem Nhạc nước SPECTRA show tại Tòa nhà Marina Bay Sands</w:t>
            </w:r>
          </w:p>
        </w:tc>
        <w:tc>
          <w:tcPr>
            <w:tcW w:w="1134" w:type="dxa"/>
          </w:tcPr>
          <w:p w:rsidR="0057474D" w:rsidRPr="00E17A2F" w:rsidRDefault="0057474D" w:rsidP="00900CB0">
            <w:pPr>
              <w:rPr>
                <w:b w:val="0"/>
                <w:sz w:val="22"/>
                <w:szCs w:val="24"/>
              </w:rPr>
            </w:pPr>
          </w:p>
        </w:tc>
      </w:tr>
      <w:tr w:rsidR="0057474D" w:rsidRPr="00E17A2F" w:rsidTr="00900CB0">
        <w:tc>
          <w:tcPr>
            <w:tcW w:w="750" w:type="dxa"/>
          </w:tcPr>
          <w:p w:rsidR="0057474D" w:rsidRPr="00E17A2F" w:rsidRDefault="0057474D" w:rsidP="00900CB0">
            <w:pPr>
              <w:jc w:val="center"/>
              <w:rPr>
                <w:sz w:val="22"/>
                <w:szCs w:val="24"/>
              </w:rPr>
            </w:pPr>
            <w:r w:rsidRPr="00E17A2F">
              <w:rPr>
                <w:sz w:val="22"/>
                <w:szCs w:val="24"/>
              </w:rPr>
              <w:lastRenderedPageBreak/>
              <w:t>05/7</w:t>
            </w:r>
          </w:p>
        </w:tc>
        <w:tc>
          <w:tcPr>
            <w:tcW w:w="1377" w:type="dxa"/>
          </w:tcPr>
          <w:p w:rsidR="0057474D" w:rsidRPr="00E17A2F" w:rsidRDefault="0057474D" w:rsidP="00900CB0">
            <w:pPr>
              <w:rPr>
                <w:b w:val="0"/>
                <w:sz w:val="22"/>
                <w:szCs w:val="24"/>
              </w:rPr>
            </w:pPr>
            <w:r w:rsidRPr="00E17A2F">
              <w:rPr>
                <w:b w:val="0"/>
                <w:sz w:val="22"/>
                <w:szCs w:val="24"/>
              </w:rPr>
              <w:t>Thứ sáu</w:t>
            </w:r>
          </w:p>
        </w:tc>
        <w:tc>
          <w:tcPr>
            <w:tcW w:w="1843" w:type="dxa"/>
          </w:tcPr>
          <w:p w:rsidR="0057474D" w:rsidRPr="00E17A2F" w:rsidRDefault="0057474D" w:rsidP="00900CB0">
            <w:pPr>
              <w:pStyle w:val="ListParagraph"/>
              <w:numPr>
                <w:ilvl w:val="0"/>
                <w:numId w:val="1"/>
              </w:numPr>
              <w:ind w:left="176" w:hanging="176"/>
              <w:rPr>
                <w:b w:val="0"/>
                <w:sz w:val="22"/>
                <w:szCs w:val="24"/>
              </w:rPr>
            </w:pPr>
            <w:r w:rsidRPr="00E17A2F">
              <w:rPr>
                <w:b w:val="0"/>
                <w:sz w:val="22"/>
                <w:szCs w:val="24"/>
              </w:rPr>
              <w:t>Ăn sáng tại khách sạn</w:t>
            </w:r>
          </w:p>
          <w:p w:rsidR="0057474D" w:rsidRPr="00E17A2F" w:rsidRDefault="0057474D" w:rsidP="00900CB0">
            <w:pPr>
              <w:pStyle w:val="ListParagraph"/>
              <w:numPr>
                <w:ilvl w:val="0"/>
                <w:numId w:val="1"/>
              </w:numPr>
              <w:ind w:left="176" w:hanging="176"/>
              <w:rPr>
                <w:b w:val="0"/>
                <w:sz w:val="22"/>
                <w:szCs w:val="24"/>
              </w:rPr>
            </w:pPr>
            <w:r>
              <w:rPr>
                <w:b w:val="0"/>
                <w:sz w:val="22"/>
                <w:szCs w:val="24"/>
              </w:rPr>
              <w:t>Xe đón đoàn từ khách sạn đến KAPLAN</w:t>
            </w:r>
          </w:p>
        </w:tc>
        <w:tc>
          <w:tcPr>
            <w:tcW w:w="3260" w:type="dxa"/>
          </w:tcPr>
          <w:p w:rsidR="0057474D" w:rsidRPr="005950FE" w:rsidRDefault="0057474D" w:rsidP="00900CB0">
            <w:pPr>
              <w:rPr>
                <w:b w:val="0"/>
                <w:sz w:val="22"/>
                <w:szCs w:val="24"/>
              </w:rPr>
            </w:pPr>
            <w:r w:rsidRPr="005950FE">
              <w:rPr>
                <w:b w:val="0"/>
                <w:sz w:val="22"/>
                <w:szCs w:val="24"/>
              </w:rPr>
              <w:t>Giới thiệu về</w:t>
            </w:r>
            <w:r w:rsidR="00CF3129" w:rsidRPr="005950FE">
              <w:rPr>
                <w:b w:val="0"/>
                <w:sz w:val="22"/>
                <w:szCs w:val="24"/>
              </w:rPr>
              <w:t xml:space="preserve"> cơ sở đào tạo của </w:t>
            </w:r>
            <w:r w:rsidRPr="005950FE">
              <w:rPr>
                <w:b w:val="0"/>
                <w:sz w:val="22"/>
                <w:szCs w:val="24"/>
              </w:rPr>
              <w:t>KAPLAN.</w:t>
            </w:r>
          </w:p>
          <w:p w:rsidR="0057474D" w:rsidRPr="005950FE" w:rsidRDefault="0057474D" w:rsidP="00900CB0">
            <w:pPr>
              <w:rPr>
                <w:b w:val="0"/>
                <w:sz w:val="22"/>
                <w:szCs w:val="24"/>
              </w:rPr>
            </w:pPr>
            <w:r w:rsidRPr="005950FE">
              <w:rPr>
                <w:b w:val="0"/>
                <w:sz w:val="22"/>
                <w:szCs w:val="24"/>
              </w:rPr>
              <w:t>Tổng kết và trao chứng chỉ khóa học</w:t>
            </w:r>
          </w:p>
        </w:tc>
        <w:tc>
          <w:tcPr>
            <w:tcW w:w="1134" w:type="dxa"/>
          </w:tcPr>
          <w:p w:rsidR="0057474D" w:rsidRPr="00E17A2F" w:rsidRDefault="0057474D" w:rsidP="00900CB0">
            <w:pPr>
              <w:rPr>
                <w:b w:val="0"/>
                <w:sz w:val="22"/>
                <w:szCs w:val="24"/>
              </w:rPr>
            </w:pPr>
            <w:r w:rsidRPr="00E17A2F">
              <w:rPr>
                <w:b w:val="0"/>
                <w:sz w:val="22"/>
                <w:szCs w:val="24"/>
              </w:rPr>
              <w:t>Xe đón đi ăn trưa</w:t>
            </w:r>
          </w:p>
        </w:tc>
        <w:tc>
          <w:tcPr>
            <w:tcW w:w="2835" w:type="dxa"/>
          </w:tcPr>
          <w:p w:rsidR="0057474D" w:rsidRPr="00D31CA6" w:rsidRDefault="0057474D" w:rsidP="00900CB0">
            <w:pPr>
              <w:rPr>
                <w:b w:val="0"/>
                <w:color w:val="FF0000"/>
                <w:sz w:val="22"/>
                <w:szCs w:val="24"/>
              </w:rPr>
            </w:pPr>
            <w:r w:rsidRPr="005950FE">
              <w:rPr>
                <w:b w:val="0"/>
                <w:sz w:val="22"/>
                <w:szCs w:val="24"/>
              </w:rPr>
              <w:t>Thăm quan doanh nghiệp</w:t>
            </w:r>
          </w:p>
        </w:tc>
        <w:tc>
          <w:tcPr>
            <w:tcW w:w="2410" w:type="dxa"/>
          </w:tcPr>
          <w:p w:rsidR="0057474D" w:rsidRPr="00E17A2F" w:rsidRDefault="0057474D" w:rsidP="00900CB0">
            <w:pPr>
              <w:rPr>
                <w:b w:val="0"/>
                <w:sz w:val="22"/>
                <w:szCs w:val="24"/>
              </w:rPr>
            </w:pPr>
            <w:r w:rsidRPr="00E17A2F">
              <w:rPr>
                <w:b w:val="0"/>
                <w:sz w:val="22"/>
                <w:szCs w:val="24"/>
              </w:rPr>
              <w:t>Ăn tối</w:t>
            </w:r>
          </w:p>
          <w:p w:rsidR="0057474D" w:rsidRPr="00E17A2F" w:rsidRDefault="0000066C" w:rsidP="00900CB0">
            <w:pPr>
              <w:rPr>
                <w:b w:val="0"/>
                <w:sz w:val="22"/>
                <w:szCs w:val="24"/>
              </w:rPr>
            </w:pPr>
            <w:r>
              <w:rPr>
                <w:b w:val="0"/>
                <w:sz w:val="22"/>
                <w:szCs w:val="24"/>
              </w:rPr>
              <w:t>K</w:t>
            </w:r>
            <w:bookmarkStart w:id="0" w:name="_GoBack"/>
            <w:bookmarkEnd w:id="0"/>
            <w:r w:rsidR="0057474D" w:rsidRPr="00E17A2F">
              <w:rPr>
                <w:b w:val="0"/>
                <w:sz w:val="22"/>
                <w:szCs w:val="24"/>
              </w:rPr>
              <w:t>hám phá Sin</w:t>
            </w:r>
            <w:r>
              <w:rPr>
                <w:b w:val="0"/>
                <w:sz w:val="22"/>
                <w:szCs w:val="24"/>
              </w:rPr>
              <w:t>g</w:t>
            </w:r>
            <w:r w:rsidR="0057474D" w:rsidRPr="00E17A2F">
              <w:rPr>
                <w:b w:val="0"/>
                <w:sz w:val="22"/>
                <w:szCs w:val="24"/>
              </w:rPr>
              <w:t>apore về đêm</w:t>
            </w:r>
          </w:p>
          <w:p w:rsidR="0057474D" w:rsidRPr="00E17A2F" w:rsidRDefault="0057474D" w:rsidP="00900CB0">
            <w:pPr>
              <w:rPr>
                <w:b w:val="0"/>
                <w:sz w:val="22"/>
                <w:szCs w:val="24"/>
              </w:rPr>
            </w:pPr>
          </w:p>
        </w:tc>
        <w:tc>
          <w:tcPr>
            <w:tcW w:w="1134" w:type="dxa"/>
          </w:tcPr>
          <w:p w:rsidR="0057474D" w:rsidRPr="00E17A2F" w:rsidRDefault="0057474D" w:rsidP="00900CB0">
            <w:pPr>
              <w:rPr>
                <w:b w:val="0"/>
                <w:sz w:val="22"/>
                <w:szCs w:val="24"/>
              </w:rPr>
            </w:pPr>
          </w:p>
        </w:tc>
      </w:tr>
      <w:tr w:rsidR="0057474D" w:rsidRPr="00E17A2F" w:rsidTr="00900CB0">
        <w:tc>
          <w:tcPr>
            <w:tcW w:w="750" w:type="dxa"/>
          </w:tcPr>
          <w:p w:rsidR="0057474D" w:rsidRPr="00E17A2F" w:rsidRDefault="0057474D" w:rsidP="00900CB0">
            <w:pPr>
              <w:jc w:val="center"/>
              <w:rPr>
                <w:sz w:val="22"/>
                <w:szCs w:val="24"/>
              </w:rPr>
            </w:pPr>
            <w:r w:rsidRPr="00E17A2F">
              <w:rPr>
                <w:sz w:val="22"/>
                <w:szCs w:val="24"/>
              </w:rPr>
              <w:t>06/7</w:t>
            </w:r>
          </w:p>
        </w:tc>
        <w:tc>
          <w:tcPr>
            <w:tcW w:w="1377" w:type="dxa"/>
          </w:tcPr>
          <w:p w:rsidR="0057474D" w:rsidRPr="00E17A2F" w:rsidRDefault="0057474D" w:rsidP="00900CB0">
            <w:pPr>
              <w:rPr>
                <w:b w:val="0"/>
                <w:sz w:val="22"/>
                <w:szCs w:val="24"/>
              </w:rPr>
            </w:pPr>
            <w:r w:rsidRPr="00E17A2F">
              <w:rPr>
                <w:b w:val="0"/>
                <w:sz w:val="22"/>
                <w:szCs w:val="24"/>
              </w:rPr>
              <w:t>Thứ bảy</w:t>
            </w:r>
          </w:p>
        </w:tc>
        <w:tc>
          <w:tcPr>
            <w:tcW w:w="1843" w:type="dxa"/>
          </w:tcPr>
          <w:p w:rsidR="0057474D" w:rsidRPr="00E17A2F" w:rsidRDefault="0057474D" w:rsidP="00900CB0">
            <w:pPr>
              <w:pStyle w:val="ListParagraph"/>
              <w:numPr>
                <w:ilvl w:val="0"/>
                <w:numId w:val="1"/>
              </w:numPr>
              <w:ind w:left="176" w:hanging="176"/>
              <w:rPr>
                <w:b w:val="0"/>
                <w:sz w:val="22"/>
                <w:szCs w:val="24"/>
              </w:rPr>
            </w:pPr>
            <w:r w:rsidRPr="00E17A2F">
              <w:rPr>
                <w:b w:val="0"/>
                <w:sz w:val="22"/>
                <w:szCs w:val="24"/>
              </w:rPr>
              <w:t>Ăn sáng tại khách sạn</w:t>
            </w:r>
          </w:p>
          <w:p w:rsidR="0057474D" w:rsidRPr="0043586C" w:rsidRDefault="0057474D" w:rsidP="0043586C">
            <w:pPr>
              <w:rPr>
                <w:b w:val="0"/>
                <w:sz w:val="22"/>
                <w:szCs w:val="24"/>
              </w:rPr>
            </w:pPr>
          </w:p>
        </w:tc>
        <w:tc>
          <w:tcPr>
            <w:tcW w:w="3260" w:type="dxa"/>
          </w:tcPr>
          <w:p w:rsidR="0057474D" w:rsidRPr="005950FE" w:rsidRDefault="0057474D" w:rsidP="00900CB0">
            <w:pPr>
              <w:rPr>
                <w:b w:val="0"/>
                <w:sz w:val="22"/>
                <w:szCs w:val="24"/>
              </w:rPr>
            </w:pPr>
            <w:r w:rsidRPr="005950FE">
              <w:rPr>
                <w:b w:val="0"/>
                <w:sz w:val="22"/>
                <w:szCs w:val="24"/>
              </w:rPr>
              <w:t>Tự do</w:t>
            </w:r>
          </w:p>
        </w:tc>
        <w:tc>
          <w:tcPr>
            <w:tcW w:w="1134" w:type="dxa"/>
          </w:tcPr>
          <w:p w:rsidR="0057474D" w:rsidRPr="00E17A2F" w:rsidRDefault="0057474D" w:rsidP="00900CB0">
            <w:pPr>
              <w:rPr>
                <w:b w:val="0"/>
                <w:sz w:val="22"/>
                <w:szCs w:val="24"/>
              </w:rPr>
            </w:pPr>
            <w:r w:rsidRPr="00E17A2F">
              <w:rPr>
                <w:b w:val="0"/>
                <w:sz w:val="22"/>
                <w:szCs w:val="24"/>
              </w:rPr>
              <w:t>Xe đón đi ăn trưa</w:t>
            </w:r>
          </w:p>
        </w:tc>
        <w:tc>
          <w:tcPr>
            <w:tcW w:w="6379" w:type="dxa"/>
            <w:gridSpan w:val="3"/>
          </w:tcPr>
          <w:p w:rsidR="0057474D" w:rsidRPr="00E17A2F" w:rsidRDefault="0057474D" w:rsidP="00FF45E3">
            <w:pPr>
              <w:tabs>
                <w:tab w:val="left" w:pos="2528"/>
              </w:tabs>
              <w:rPr>
                <w:i/>
                <w:sz w:val="22"/>
                <w:szCs w:val="24"/>
              </w:rPr>
            </w:pPr>
            <w:r>
              <w:rPr>
                <w:i/>
                <w:sz w:val="22"/>
                <w:szCs w:val="24"/>
              </w:rPr>
              <w:t xml:space="preserve">Đi ra Sân bay Changi </w:t>
            </w:r>
            <w:r w:rsidR="00FF45E3">
              <w:rPr>
                <w:i/>
                <w:sz w:val="22"/>
                <w:szCs w:val="24"/>
              </w:rPr>
              <w:t>-</w:t>
            </w:r>
            <w:r>
              <w:rPr>
                <w:i/>
                <w:sz w:val="22"/>
                <w:szCs w:val="24"/>
              </w:rPr>
              <w:t xml:space="preserve"> Singapore</w:t>
            </w:r>
            <w:r w:rsidR="00FF45E3">
              <w:rPr>
                <w:i/>
                <w:sz w:val="22"/>
                <w:szCs w:val="24"/>
              </w:rPr>
              <w:t>. Dự kiến chuyến bayVietnam Airlines (</w:t>
            </w:r>
            <w:r w:rsidRPr="00E17A2F">
              <w:rPr>
                <w:i/>
                <w:sz w:val="22"/>
                <w:szCs w:val="24"/>
              </w:rPr>
              <w:t>giờ bay 15h50- giờ hạ cánh 18h</w:t>
            </w:r>
            <w:r w:rsidR="00FF45E3">
              <w:rPr>
                <w:i/>
                <w:sz w:val="22"/>
                <w:szCs w:val="24"/>
              </w:rPr>
              <w:t>25</w:t>
            </w:r>
            <w:r w:rsidRPr="00E17A2F">
              <w:rPr>
                <w:i/>
                <w:sz w:val="22"/>
                <w:szCs w:val="24"/>
              </w:rPr>
              <w:t>)</w:t>
            </w:r>
          </w:p>
        </w:tc>
      </w:tr>
    </w:tbl>
    <w:p w:rsidR="00DD0289" w:rsidRPr="00E17A2F" w:rsidRDefault="00DD0289" w:rsidP="00DD0289">
      <w:pPr>
        <w:rPr>
          <w:sz w:val="18"/>
        </w:rPr>
      </w:pPr>
    </w:p>
    <w:p w:rsidR="00DD0289" w:rsidRPr="00E17A2F" w:rsidRDefault="00DD0289">
      <w:pPr>
        <w:rPr>
          <w:sz w:val="18"/>
        </w:rPr>
      </w:pPr>
    </w:p>
    <w:sectPr w:rsidR="00DD0289" w:rsidRPr="00E17A2F" w:rsidSect="00CC5916">
      <w:pgSz w:w="15840" w:h="12240" w:orient="landscape"/>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2086"/>
    <w:multiLevelType w:val="hybridMultilevel"/>
    <w:tmpl w:val="ED6E4DD8"/>
    <w:lvl w:ilvl="0" w:tplc="26781D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B1FA4"/>
    <w:multiLevelType w:val="hybridMultilevel"/>
    <w:tmpl w:val="4DBEE2E2"/>
    <w:lvl w:ilvl="0" w:tplc="C35AD4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82"/>
    <w:rsid w:val="0000066C"/>
    <w:rsid w:val="00290FC1"/>
    <w:rsid w:val="003275A1"/>
    <w:rsid w:val="003577DA"/>
    <w:rsid w:val="0043586C"/>
    <w:rsid w:val="004732A7"/>
    <w:rsid w:val="00496329"/>
    <w:rsid w:val="004A1776"/>
    <w:rsid w:val="00535E58"/>
    <w:rsid w:val="0057474D"/>
    <w:rsid w:val="005950FE"/>
    <w:rsid w:val="00610F42"/>
    <w:rsid w:val="00630FAE"/>
    <w:rsid w:val="00745AEA"/>
    <w:rsid w:val="0076233A"/>
    <w:rsid w:val="0090092F"/>
    <w:rsid w:val="00AD1682"/>
    <w:rsid w:val="00BE7469"/>
    <w:rsid w:val="00C028EF"/>
    <w:rsid w:val="00CC5916"/>
    <w:rsid w:val="00CF3129"/>
    <w:rsid w:val="00D31CA6"/>
    <w:rsid w:val="00DD0289"/>
    <w:rsid w:val="00E17A2F"/>
    <w:rsid w:val="00EE1506"/>
    <w:rsid w:val="00F8735F"/>
    <w:rsid w:val="00FF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8"/>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8"/>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Hong_HTQT</dc:creator>
  <cp:lastModifiedBy>Hong_HTQT</cp:lastModifiedBy>
  <cp:revision>6</cp:revision>
  <cp:lastPrinted>2019-04-12T06:56:00Z</cp:lastPrinted>
  <dcterms:created xsi:type="dcterms:W3CDTF">2019-04-03T06:48:00Z</dcterms:created>
  <dcterms:modified xsi:type="dcterms:W3CDTF">2019-04-12T07:37:00Z</dcterms:modified>
</cp:coreProperties>
</file>